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3971" w14:textId="77777777" w:rsidR="00660F2B" w:rsidRPr="00EF6AFA" w:rsidRDefault="00000000">
      <w:pPr>
        <w:pStyle w:val="Title"/>
        <w:rPr>
          <w:color w:val="7030A0"/>
        </w:rPr>
      </w:pPr>
      <w:r w:rsidRPr="00EF6AFA">
        <w:rPr>
          <w:color w:val="7030A0"/>
        </w:rPr>
        <w:t>Set in Stone Performing Arts Studio</w:t>
      </w:r>
    </w:p>
    <w:p w14:paraId="78679783" w14:textId="77777777" w:rsidR="00660F2B" w:rsidRPr="00EF6AFA" w:rsidRDefault="00000000">
      <w:pPr>
        <w:pStyle w:val="Heading1"/>
        <w:rPr>
          <w:color w:val="7030A0"/>
        </w:rPr>
      </w:pPr>
      <w:r w:rsidRPr="00EF6AFA">
        <w:rPr>
          <w:color w:val="7030A0"/>
        </w:rPr>
        <w:t>Student / Parent Handbook</w:t>
      </w:r>
    </w:p>
    <w:p w14:paraId="392C7959" w14:textId="77777777" w:rsidR="00660F2B" w:rsidRPr="00EF6AFA" w:rsidRDefault="00000000">
      <w:pPr>
        <w:pStyle w:val="Heading2"/>
        <w:rPr>
          <w:color w:val="7030A0"/>
        </w:rPr>
      </w:pPr>
      <w:r w:rsidRPr="00EF6AFA">
        <w:rPr>
          <w:color w:val="7030A0"/>
        </w:rPr>
        <w:t>Welcome</w:t>
      </w:r>
    </w:p>
    <w:p w14:paraId="7A380F70" w14:textId="77777777" w:rsidR="00660F2B" w:rsidRDefault="00000000">
      <w:r>
        <w:t>At Set in Stone Performing Arts Studio, we understand that families have many choices when it comes to dance education. We are grateful for the opportunity to provide your child with a strong dance foundation that fosters respect and appreciation for the art of dance.</w:t>
      </w:r>
    </w:p>
    <w:p w14:paraId="53B54029" w14:textId="77777777" w:rsidR="00660F2B" w:rsidRDefault="00000000">
      <w:r>
        <w:t>Our team works to help each student reach their fullest potential, whether they aspire to become a professional dancer or simply enjoy dance recreationally. Dance training helps students build discipline, confidence, teamwork, and a strong work ethic.</w:t>
      </w:r>
    </w:p>
    <w:p w14:paraId="6B6B4420" w14:textId="77777777" w:rsidR="00660F2B" w:rsidRDefault="00000000">
      <w:r>
        <w:t>For important dates, studio announcements, and updated information, please check the BAND App and the Studio Calendar regularly.</w:t>
      </w:r>
    </w:p>
    <w:p w14:paraId="0D217AA9" w14:textId="77777777" w:rsidR="00660F2B" w:rsidRPr="00EF6AFA" w:rsidRDefault="00000000">
      <w:pPr>
        <w:pStyle w:val="Heading2"/>
        <w:rPr>
          <w:color w:val="7030A0"/>
        </w:rPr>
      </w:pPr>
      <w:r w:rsidRPr="00EF6AFA">
        <w:rPr>
          <w:color w:val="7030A0"/>
        </w:rPr>
        <w:t>Registration</w:t>
      </w:r>
    </w:p>
    <w:p w14:paraId="586B629C" w14:textId="77777777" w:rsidR="00660F2B" w:rsidRDefault="00000000">
      <w:r>
        <w:t>All registration is completed through the studio’s online parent portal. Each family must create a parent account and keep contact information current.</w:t>
      </w:r>
    </w:p>
    <w:p w14:paraId="2AB2E3DF" w14:textId="77777777" w:rsidR="00660F2B" w:rsidRDefault="00000000">
      <w:r>
        <w:t>Enrollment remains active for the duration of the studio season. Students are considered withdrawn at the end of the season unless they re-register.</w:t>
      </w:r>
    </w:p>
    <w:p w14:paraId="2BDCBCC0" w14:textId="77777777" w:rsidR="00660F2B" w:rsidRPr="00EF6AFA" w:rsidRDefault="00000000">
      <w:pPr>
        <w:pStyle w:val="Heading2"/>
        <w:rPr>
          <w:color w:val="7030A0"/>
        </w:rPr>
      </w:pPr>
      <w:r w:rsidRPr="00EF6AFA">
        <w:rPr>
          <w:color w:val="7030A0"/>
        </w:rPr>
        <w:t>Class Sizes</w:t>
      </w:r>
    </w:p>
    <w:p w14:paraId="4E41EA51" w14:textId="77777777" w:rsidR="00660F2B" w:rsidRDefault="00000000">
      <w:r>
        <w:t>Class sizes are limited to maintain quality instruction and individual attention. A minimum number of students is required for a class to run. The studio reserves the right to cancel or combine classes if enrollment requirements are not met.</w:t>
      </w:r>
    </w:p>
    <w:p w14:paraId="51C6F3BA" w14:textId="77777777" w:rsidR="00660F2B" w:rsidRPr="00EF6AFA" w:rsidRDefault="00000000">
      <w:pPr>
        <w:pStyle w:val="Heading2"/>
        <w:rPr>
          <w:color w:val="7030A0"/>
        </w:rPr>
      </w:pPr>
      <w:r w:rsidRPr="00EF6AFA">
        <w:rPr>
          <w:color w:val="7030A0"/>
        </w:rPr>
        <w:t>Tuition</w:t>
      </w:r>
    </w:p>
    <w:p w14:paraId="5880F94A" w14:textId="77777777" w:rsidR="00660F2B" w:rsidRDefault="00000000">
      <w:r>
        <w:t>Tuition reserves a student’s place in class and is not based on attendance. Tuition must be paid on time through the parent portal to maintain enrollment.</w:t>
      </w:r>
    </w:p>
    <w:p w14:paraId="66E87A1A" w14:textId="77777777" w:rsidR="00660F2B" w:rsidRDefault="00000000">
      <w:r>
        <w:t>Accounts with unpaid balances may be subject to late fees and suspension from classes until the balance is resolved. The studio reserves the right to charge unpaid balances to the credit card on file.</w:t>
      </w:r>
    </w:p>
    <w:p w14:paraId="7FA118B3" w14:textId="77777777" w:rsidR="00660F2B" w:rsidRPr="00EF6AFA" w:rsidRDefault="00000000">
      <w:pPr>
        <w:pStyle w:val="Heading2"/>
        <w:rPr>
          <w:color w:val="7030A0"/>
        </w:rPr>
      </w:pPr>
      <w:r w:rsidRPr="00EF6AFA">
        <w:rPr>
          <w:color w:val="7030A0"/>
        </w:rPr>
        <w:t>Withdrawals</w:t>
      </w:r>
    </w:p>
    <w:p w14:paraId="623D8263" w14:textId="77777777" w:rsidR="00660F2B" w:rsidRDefault="00000000">
      <w:r>
        <w:t>Withdrawal policies are outlined in the enrollment contract. Written notice must be submitted to the office to discontinue enrollment.</w:t>
      </w:r>
    </w:p>
    <w:p w14:paraId="6CBFF770" w14:textId="77777777" w:rsidR="00660F2B" w:rsidRPr="00EF6AFA" w:rsidRDefault="00000000">
      <w:pPr>
        <w:pStyle w:val="Heading2"/>
        <w:rPr>
          <w:color w:val="7030A0"/>
        </w:rPr>
      </w:pPr>
      <w:r w:rsidRPr="00EF6AFA">
        <w:rPr>
          <w:color w:val="7030A0"/>
        </w:rPr>
        <w:t>Absences</w:t>
      </w:r>
    </w:p>
    <w:p w14:paraId="1B847DF9" w14:textId="77777777" w:rsidR="00660F2B" w:rsidRDefault="00000000">
      <w:r>
        <w:t>Students should report absences through the parent portal.</w:t>
      </w:r>
    </w:p>
    <w:p w14:paraId="44E17DB7" w14:textId="77777777" w:rsidR="00660F2B" w:rsidRDefault="00000000">
      <w:r>
        <w:lastRenderedPageBreak/>
        <w:t>Make-up classes are not offered for individual absences due to illness, vacations, or personal conflicts. However, if the studio must close due to weather or circumstances beyond our control, students may attend another class within their age division within 30 days of the closure. Make-up classes must be scheduled with studio administration.</w:t>
      </w:r>
    </w:p>
    <w:p w14:paraId="19A0C188" w14:textId="77777777" w:rsidR="00660F2B" w:rsidRDefault="00000000">
      <w:r>
        <w:t>Consistent attendance is important for student progress and choreography.</w:t>
      </w:r>
    </w:p>
    <w:p w14:paraId="472D2F09" w14:textId="77777777" w:rsidR="00660F2B" w:rsidRPr="00EF6AFA" w:rsidRDefault="00000000">
      <w:pPr>
        <w:pStyle w:val="Heading2"/>
        <w:rPr>
          <w:color w:val="7030A0"/>
        </w:rPr>
      </w:pPr>
      <w:r w:rsidRPr="00EF6AFA">
        <w:rPr>
          <w:color w:val="7030A0"/>
        </w:rPr>
        <w:t>Class Placement</w:t>
      </w:r>
    </w:p>
    <w:p w14:paraId="2B7241B0" w14:textId="77777777" w:rsidR="00660F2B" w:rsidRDefault="00000000">
      <w:r>
        <w:t>Students are placed in classes based on age, experience, and technical ability. Advancement to higher levels is determined by instructors and may require demonstration of proper technique and readiness.</w:t>
      </w:r>
    </w:p>
    <w:p w14:paraId="594ED979" w14:textId="77777777" w:rsidR="00660F2B" w:rsidRPr="00EF6AFA" w:rsidRDefault="00000000">
      <w:pPr>
        <w:pStyle w:val="Heading2"/>
        <w:rPr>
          <w:color w:val="7030A0"/>
        </w:rPr>
      </w:pPr>
      <w:r w:rsidRPr="00EF6AFA">
        <w:rPr>
          <w:color w:val="7030A0"/>
        </w:rPr>
        <w:t>Private Lessons</w:t>
      </w:r>
    </w:p>
    <w:p w14:paraId="40F9DD4F" w14:textId="77777777" w:rsidR="00660F2B" w:rsidRDefault="00000000">
      <w:r>
        <w:t>Private lessons may be scheduled directly with instructors and coordinated through the studio.</w:t>
      </w:r>
    </w:p>
    <w:p w14:paraId="4CABFE2F" w14:textId="77777777" w:rsidR="00660F2B" w:rsidRPr="00EF6AFA" w:rsidRDefault="00000000">
      <w:pPr>
        <w:pStyle w:val="Heading2"/>
        <w:rPr>
          <w:color w:val="7030A0"/>
        </w:rPr>
      </w:pPr>
      <w:r w:rsidRPr="00EF6AFA">
        <w:rPr>
          <w:color w:val="7030A0"/>
        </w:rPr>
        <w:t>Studio Expectations</w:t>
      </w:r>
    </w:p>
    <w:p w14:paraId="7D432CC8" w14:textId="77777777" w:rsidR="00660F2B" w:rsidRDefault="00000000">
      <w:r>
        <w:t>Students should arrive a few minutes early and wait in the lobby until the instructor invites them into the studio.</w:t>
      </w:r>
    </w:p>
    <w:p w14:paraId="151A0173" w14:textId="77777777" w:rsidR="00660F2B" w:rsidRDefault="00000000">
      <w:r>
        <w:t>• No running in the studio or hallways</w:t>
      </w:r>
      <w:r>
        <w:br/>
        <w:t>• Phones, smart watches, and electronics are not allowed during class</w:t>
      </w:r>
      <w:r>
        <w:br/>
        <w:t>• Food and drinks (other than closed water bottles) are not permitted in dance rooms</w:t>
      </w:r>
      <w:r>
        <w:br/>
        <w:t>• Outside shoes are not permitted on studio dance floors</w:t>
      </w:r>
      <w:r>
        <w:br/>
        <w:t>• Students should use the restroom before class when possible</w:t>
      </w:r>
    </w:p>
    <w:p w14:paraId="21B657F2" w14:textId="77777777" w:rsidR="00660F2B" w:rsidRDefault="00000000">
      <w:r>
        <w:t>Recording choreography or posting videos requires instructor permission.</w:t>
      </w:r>
    </w:p>
    <w:p w14:paraId="6B58971C" w14:textId="77777777" w:rsidR="00660F2B" w:rsidRPr="00EF6AFA" w:rsidRDefault="00000000">
      <w:pPr>
        <w:pStyle w:val="Heading2"/>
        <w:rPr>
          <w:color w:val="7030A0"/>
        </w:rPr>
      </w:pPr>
      <w:r w:rsidRPr="00EF6AFA">
        <w:rPr>
          <w:color w:val="7030A0"/>
        </w:rPr>
        <w:t>Lobby Expectations</w:t>
      </w:r>
    </w:p>
    <w:p w14:paraId="40A9EFDA" w14:textId="77777777" w:rsidR="00660F2B" w:rsidRDefault="00000000">
      <w:r>
        <w:t>Please help maintain a quiet environment so classes are not disrupted.</w:t>
      </w:r>
    </w:p>
    <w:p w14:paraId="52636093" w14:textId="77777777" w:rsidR="00660F2B" w:rsidRDefault="00000000">
      <w:r>
        <w:t>• Dispose of trash properly</w:t>
      </w:r>
      <w:r>
        <w:br/>
        <w:t>• Food is not permitted in lobby or dressing rooms</w:t>
      </w:r>
      <w:r>
        <w:br/>
        <w:t>• Children should not run or play in lobby areas</w:t>
      </w:r>
      <w:r>
        <w:br/>
        <w:t>• Parents are responsible for supervising siblings and young children</w:t>
      </w:r>
    </w:p>
    <w:p w14:paraId="497CD433" w14:textId="77777777" w:rsidR="00660F2B" w:rsidRDefault="00000000">
      <w:r>
        <w:t>The studio is not responsible for unattended children.</w:t>
      </w:r>
    </w:p>
    <w:p w14:paraId="54E5787A" w14:textId="77777777" w:rsidR="00660F2B" w:rsidRPr="00EF6AFA" w:rsidRDefault="00000000">
      <w:pPr>
        <w:pStyle w:val="Heading2"/>
        <w:rPr>
          <w:color w:val="7030A0"/>
        </w:rPr>
      </w:pPr>
      <w:r w:rsidRPr="00EF6AFA">
        <w:rPr>
          <w:color w:val="7030A0"/>
        </w:rPr>
        <w:t>Student Conduct</w:t>
      </w:r>
    </w:p>
    <w:p w14:paraId="024BB2E5" w14:textId="77777777" w:rsidR="00660F2B" w:rsidRDefault="00000000">
      <w:r>
        <w:t>Set in Stone Performing Arts Studio maintains a zero‑tolerance policy for bullying, harassment, or disrespectful behavior.</w:t>
      </w:r>
    </w:p>
    <w:p w14:paraId="2D1AB51D" w14:textId="77777777" w:rsidR="00660F2B" w:rsidRDefault="00000000">
      <w:r>
        <w:t>Students are expected to treat instructors, staff, and fellow dancers with kindness and respect and contribute to a positive and supportive environment.</w:t>
      </w:r>
    </w:p>
    <w:p w14:paraId="74A2DCAC" w14:textId="77777777" w:rsidR="00660F2B" w:rsidRDefault="00000000">
      <w:r>
        <w:lastRenderedPageBreak/>
        <w:t>Inappropriate behavior may result in disciplinary action including removal from class or dismissal from the studio.</w:t>
      </w:r>
    </w:p>
    <w:p w14:paraId="26F899BD" w14:textId="77777777" w:rsidR="00660F2B" w:rsidRPr="00EF6AFA" w:rsidRDefault="00000000">
      <w:pPr>
        <w:pStyle w:val="Heading2"/>
        <w:rPr>
          <w:color w:val="7030A0"/>
        </w:rPr>
      </w:pPr>
      <w:r w:rsidRPr="00EF6AFA">
        <w:rPr>
          <w:color w:val="7030A0"/>
        </w:rPr>
        <w:t>Dress Code</w:t>
      </w:r>
    </w:p>
    <w:p w14:paraId="2A2EA6AD" w14:textId="77777777" w:rsidR="00660F2B" w:rsidRDefault="00000000">
      <w:r>
        <w:t>Proper dance attire is required for safety and effective instruction.</w:t>
      </w:r>
    </w:p>
    <w:p w14:paraId="5ABD0B78" w14:textId="77777777" w:rsidR="00660F2B" w:rsidRDefault="00000000" w:rsidP="00EF6AFA">
      <w:r>
        <w:t xml:space="preserve">Ballet: Leotard, tights, ballet slippers, hair in a bun  </w:t>
      </w:r>
      <w:r>
        <w:br/>
        <w:t xml:space="preserve">Jazz: Fitted dancewear and jazz shoes  </w:t>
      </w:r>
      <w:r>
        <w:br/>
        <w:t xml:space="preserve">Contemporary/Lyrical: Form-fitting dancewear, bare feet or lyrical shoes  </w:t>
      </w:r>
      <w:r>
        <w:br/>
        <w:t xml:space="preserve">Hip-Hop: Loose clothing and clean non‑marking sneakers  </w:t>
      </w:r>
      <w:r>
        <w:br/>
        <w:t xml:space="preserve">Tap: Fitted dance attire and tap shoes  </w:t>
      </w:r>
      <w:r>
        <w:br/>
        <w:t>Acro: Leotard or fitted athletic wear, bare feet</w:t>
      </w:r>
    </w:p>
    <w:p w14:paraId="216DE585" w14:textId="77777777" w:rsidR="00660F2B" w:rsidRPr="00EF6AFA" w:rsidRDefault="00000000">
      <w:pPr>
        <w:pStyle w:val="Heading2"/>
        <w:rPr>
          <w:color w:val="7030A0"/>
        </w:rPr>
      </w:pPr>
      <w:r w:rsidRPr="00EF6AFA">
        <w:rPr>
          <w:color w:val="7030A0"/>
        </w:rPr>
        <w:t>Safety</w:t>
      </w:r>
    </w:p>
    <w:p w14:paraId="100ADA83" w14:textId="77777777" w:rsidR="00660F2B" w:rsidRDefault="00000000">
      <w:r>
        <w:t>Minor injuries will be treated with basic first aid. Parents will be notified if an injury occurs during class.</w:t>
      </w:r>
    </w:p>
    <w:p w14:paraId="0B6D9A1A" w14:textId="77777777" w:rsidR="00660F2B" w:rsidRDefault="00000000">
      <w:r>
        <w:t>In the event of a medical emergency, emergency services will be contacted first, followed by parents or guardians.</w:t>
      </w:r>
    </w:p>
    <w:p w14:paraId="06BD8801" w14:textId="77777777" w:rsidR="00660F2B" w:rsidRPr="00EF6AFA" w:rsidRDefault="00000000">
      <w:pPr>
        <w:pStyle w:val="Heading2"/>
        <w:rPr>
          <w:color w:val="7030A0"/>
        </w:rPr>
      </w:pPr>
      <w:r w:rsidRPr="00EF6AFA">
        <w:rPr>
          <w:color w:val="7030A0"/>
        </w:rPr>
        <w:t>Communication</w:t>
      </w:r>
    </w:p>
    <w:p w14:paraId="30173674" w14:textId="77777777" w:rsidR="00660F2B" w:rsidRDefault="00000000">
      <w:r>
        <w:t>Families should regularly check the BAND App, Studio Calendar, Parent Portal, email communications, and studio social media for the most current studio information.</w:t>
      </w:r>
    </w:p>
    <w:p w14:paraId="0590BA70" w14:textId="77777777" w:rsidR="00660F2B" w:rsidRPr="00EF6AFA" w:rsidRDefault="00000000">
      <w:pPr>
        <w:pStyle w:val="Heading2"/>
        <w:rPr>
          <w:color w:val="7030A0"/>
        </w:rPr>
      </w:pPr>
      <w:r w:rsidRPr="00EF6AFA">
        <w:rPr>
          <w:color w:val="7030A0"/>
        </w:rPr>
        <w:t>Drop-Off and Pick-Up</w:t>
      </w:r>
    </w:p>
    <w:p w14:paraId="1C4D1A4E" w14:textId="77777777" w:rsidR="00660F2B" w:rsidRDefault="00000000">
      <w:r>
        <w:t>Students should arrive on time and be picked up promptly after class. Parents or guardians are responsible for supervising young dancers before and after class.</w:t>
      </w:r>
    </w:p>
    <w:p w14:paraId="54F6DDFA" w14:textId="77777777" w:rsidR="00660F2B" w:rsidRPr="00EF6AFA" w:rsidRDefault="00000000">
      <w:pPr>
        <w:pStyle w:val="Heading2"/>
        <w:rPr>
          <w:color w:val="7030A0"/>
        </w:rPr>
      </w:pPr>
      <w:r w:rsidRPr="00EF6AFA">
        <w:rPr>
          <w:color w:val="7030A0"/>
        </w:rPr>
        <w:t>Agreement</w:t>
      </w:r>
    </w:p>
    <w:p w14:paraId="1DAEB024" w14:textId="77777777" w:rsidR="00660F2B" w:rsidRDefault="00000000">
      <w:r>
        <w:t>By enrolling at Set in Stone Performing Arts Studio, families acknowledge the physical nature of dance and agree to follow all studio policies. The studio is not liable for injuries sustained during classes or while on the premises. Families also grant permission for photos or videos to be used for studio promotional purposes.</w:t>
      </w:r>
    </w:p>
    <w:p w14:paraId="51A81345" w14:textId="77777777" w:rsidR="00660F2B" w:rsidRPr="00EF6AFA" w:rsidRDefault="00000000">
      <w:pPr>
        <w:pStyle w:val="Heading2"/>
        <w:rPr>
          <w:color w:val="7030A0"/>
        </w:rPr>
      </w:pPr>
      <w:r w:rsidRPr="00EF6AFA">
        <w:rPr>
          <w:color w:val="7030A0"/>
        </w:rPr>
        <w:t>Signature Page</w:t>
      </w:r>
    </w:p>
    <w:p w14:paraId="37F80EC4" w14:textId="77777777" w:rsidR="00660F2B" w:rsidRDefault="00000000">
      <w:r>
        <w:t>Student Name: ______________________________</w:t>
      </w:r>
    </w:p>
    <w:p w14:paraId="425B40BB" w14:textId="77777777" w:rsidR="00660F2B" w:rsidRDefault="00000000">
      <w:r>
        <w:t>Guardian Signature: _________________________</w:t>
      </w:r>
    </w:p>
    <w:p w14:paraId="41CF235F" w14:textId="77777777" w:rsidR="00660F2B" w:rsidRDefault="00000000">
      <w:r>
        <w:t>Date: ______________________________________</w:t>
      </w:r>
    </w:p>
    <w:p w14:paraId="428CBA65" w14:textId="77777777" w:rsidR="00660F2B" w:rsidRDefault="00000000">
      <w:r>
        <w:t>Studio Representative: _____________________</w:t>
      </w:r>
    </w:p>
    <w:sectPr w:rsidR="00660F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B22768"/>
    <w:multiLevelType w:val="hybridMultilevel"/>
    <w:tmpl w:val="F342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868750">
    <w:abstractNumId w:val="8"/>
  </w:num>
  <w:num w:numId="2" w16cid:durableId="1695762561">
    <w:abstractNumId w:val="6"/>
  </w:num>
  <w:num w:numId="3" w16cid:durableId="656495907">
    <w:abstractNumId w:val="5"/>
  </w:num>
  <w:num w:numId="4" w16cid:durableId="1911890193">
    <w:abstractNumId w:val="4"/>
  </w:num>
  <w:num w:numId="5" w16cid:durableId="1713308846">
    <w:abstractNumId w:val="7"/>
  </w:num>
  <w:num w:numId="6" w16cid:durableId="548228936">
    <w:abstractNumId w:val="3"/>
  </w:num>
  <w:num w:numId="7" w16cid:durableId="2057853932">
    <w:abstractNumId w:val="2"/>
  </w:num>
  <w:num w:numId="8" w16cid:durableId="1718621336">
    <w:abstractNumId w:val="1"/>
  </w:num>
  <w:num w:numId="9" w16cid:durableId="885409587">
    <w:abstractNumId w:val="0"/>
  </w:num>
  <w:num w:numId="10" w16cid:durableId="22106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ADE"/>
    <w:rsid w:val="0015074B"/>
    <w:rsid w:val="0029639D"/>
    <w:rsid w:val="00326F90"/>
    <w:rsid w:val="00660F2B"/>
    <w:rsid w:val="00AA1D8D"/>
    <w:rsid w:val="00B47730"/>
    <w:rsid w:val="00CB0664"/>
    <w:rsid w:val="00E108D9"/>
    <w:rsid w:val="00EF6A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252D1"/>
  <w14:defaultImageDpi w14:val="300"/>
  <w15:docId w15:val="{EC70C7CA-6FDD-DD4E-9451-D963E61D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feliciastone17@outlook.com</cp:lastModifiedBy>
  <cp:revision>2</cp:revision>
  <cp:lastPrinted>2026-03-16T16:23:00Z</cp:lastPrinted>
  <dcterms:created xsi:type="dcterms:W3CDTF">2013-12-23T23:15:00Z</dcterms:created>
  <dcterms:modified xsi:type="dcterms:W3CDTF">2026-03-16T16:23:00Z</dcterms:modified>
  <cp:category/>
</cp:coreProperties>
</file>